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D62" w:rsidRPr="00B834B5" w:rsidRDefault="00174291" w:rsidP="00B834B5">
      <w:pPr>
        <w:jc w:val="center"/>
        <w:rPr>
          <w:b/>
          <w:sz w:val="32"/>
          <w:szCs w:val="32"/>
          <w:lang w:val="nb-NO"/>
        </w:rPr>
      </w:pPr>
      <w:r>
        <w:rPr>
          <w:b/>
          <w:sz w:val="32"/>
          <w:szCs w:val="32"/>
          <w:lang w:val="nn-NO"/>
        </w:rPr>
        <w:t>Arbeidsplan mars 2020 – mars 2021</w:t>
      </w:r>
    </w:p>
    <w:p w:rsidR="007B5D70" w:rsidRPr="002B5BC9" w:rsidRDefault="007B5D70" w:rsidP="002B5BC9">
      <w:pPr>
        <w:jc w:val="center"/>
        <w:rPr>
          <w:b/>
          <w:sz w:val="32"/>
          <w:szCs w:val="32"/>
          <w:lang w:val="nn-NO"/>
        </w:rPr>
      </w:pPr>
      <w:r w:rsidRPr="002B5BC9">
        <w:rPr>
          <w:b/>
          <w:sz w:val="32"/>
          <w:szCs w:val="32"/>
          <w:lang w:val="nn-NO"/>
        </w:rPr>
        <w:t>Alver Nei til EU</w:t>
      </w:r>
    </w:p>
    <w:p w:rsidR="000C40F8" w:rsidRPr="002B5BC9" w:rsidRDefault="00CA2EEB" w:rsidP="000C40F8">
      <w:pPr>
        <w:rPr>
          <w:b/>
          <w:sz w:val="32"/>
          <w:szCs w:val="32"/>
          <w:lang w:val="nn-NO"/>
        </w:rPr>
      </w:pPr>
      <w:r w:rsidRPr="002B5BC9">
        <w:rPr>
          <w:b/>
          <w:sz w:val="32"/>
          <w:szCs w:val="32"/>
          <w:lang w:val="nn-NO"/>
        </w:rPr>
        <w:t>Innlei</w:t>
      </w:r>
      <w:r w:rsidR="000C40F8" w:rsidRPr="002B5BC9">
        <w:rPr>
          <w:b/>
          <w:sz w:val="32"/>
          <w:szCs w:val="32"/>
          <w:lang w:val="nn-NO"/>
        </w:rPr>
        <w:t>ing</w:t>
      </w:r>
    </w:p>
    <w:p w:rsidR="000C40F8" w:rsidRPr="000C40F8" w:rsidRDefault="000C40F8" w:rsidP="000C40F8">
      <w:pPr>
        <w:rPr>
          <w:lang w:val="nn-NO"/>
        </w:rPr>
      </w:pPr>
      <w:r>
        <w:rPr>
          <w:lang w:val="nn-NO"/>
        </w:rPr>
        <w:t>Alver Nei til EU skal arbeida for at Noreg ikkje skal søkja medlemskap i den europeiske unionen EU, og for at EØS-avtalen skal seiast opp og erstattast av ein normal og likeverdig handelsavtale utan overnasjonal politisk styring.</w:t>
      </w:r>
      <w:r w:rsidRPr="000C40F8">
        <w:rPr>
          <w:lang w:val="nn-NO"/>
        </w:rPr>
        <w:t xml:space="preserve"> </w:t>
      </w:r>
    </w:p>
    <w:p w:rsidR="000C40F8" w:rsidRDefault="00CA2EEB" w:rsidP="000C40F8">
      <w:pPr>
        <w:rPr>
          <w:lang w:val="nn-NO"/>
        </w:rPr>
      </w:pPr>
      <w:r>
        <w:rPr>
          <w:lang w:val="nn-NO"/>
        </w:rPr>
        <w:t>Frå</w:t>
      </w:r>
      <w:r w:rsidR="00174291">
        <w:rPr>
          <w:lang w:val="nn-NO"/>
        </w:rPr>
        <w:t xml:space="preserve"> januar 2020</w:t>
      </w:r>
      <w:r w:rsidR="00AE6D33" w:rsidRPr="00AE6D33">
        <w:rPr>
          <w:lang w:val="nn-NO"/>
        </w:rPr>
        <w:t xml:space="preserve"> har Noreg</w:t>
      </w:r>
      <w:r w:rsidR="000C40F8" w:rsidRPr="00AE6D33">
        <w:rPr>
          <w:lang w:val="nn-NO"/>
        </w:rPr>
        <w:t xml:space="preserve"> e</w:t>
      </w:r>
      <w:r w:rsidR="00AE6D33" w:rsidRPr="00AE6D33">
        <w:rPr>
          <w:lang w:val="nn-NO"/>
        </w:rPr>
        <w:t>i</w:t>
      </w:r>
      <w:r w:rsidR="00174291">
        <w:rPr>
          <w:lang w:val="nn-NO"/>
        </w:rPr>
        <w:t xml:space="preserve"> </w:t>
      </w:r>
      <w:r>
        <w:rPr>
          <w:lang w:val="nn-NO"/>
        </w:rPr>
        <w:t>regjering med partia</w:t>
      </w:r>
      <w:r w:rsidR="00174291">
        <w:rPr>
          <w:lang w:val="nn-NO"/>
        </w:rPr>
        <w:t xml:space="preserve"> Høyre, </w:t>
      </w:r>
      <w:r w:rsidR="000C40F8" w:rsidRPr="00AE6D33">
        <w:rPr>
          <w:lang w:val="nn-NO"/>
        </w:rPr>
        <w:t xml:space="preserve">Venstre og Kristelig Folkeparti. </w:t>
      </w:r>
      <w:r w:rsidR="00174291">
        <w:rPr>
          <w:lang w:val="nn-NO"/>
        </w:rPr>
        <w:t xml:space="preserve">Ingen av desse partia ønskjer å seia opp EØS-avtalen, og dei er heller interesserte i å søkja medlemsskap i EU. Dette standpunktet har Høgre, når det gjeld Venstre og KrF så har ikkje desse partia tatt eit absolutt klart standpunkt til medlemsskap. Uansett vil søknad </w:t>
      </w:r>
      <w:r w:rsidR="008A193E">
        <w:rPr>
          <w:lang w:val="nn-NO"/>
        </w:rPr>
        <w:t xml:space="preserve">om </w:t>
      </w:r>
      <w:r w:rsidR="00174291">
        <w:rPr>
          <w:lang w:val="nn-NO"/>
        </w:rPr>
        <w:t xml:space="preserve">medlemsskap mest truleg krevja ny folkeavstemming, og slik stoda er i dag seier framleis rundt 65% av folket nei til medlemsskap. Den mest aktuelle saka er såleis EØS-avtalen og kampen for å seia denne opp. Avtalen gjer større og større inngrep i det norske sjølvstyret, og me ser at regjeringa i alt for mange saker, ønskjer å følgja EU sin politikk. Det gjeld t.d. i utanrikspolitikk og i klimapolitikk. </w:t>
      </w:r>
      <w:r>
        <w:rPr>
          <w:lang w:val="nn-NO"/>
        </w:rPr>
        <w:t xml:space="preserve">Dei styrande organa i </w:t>
      </w:r>
      <w:r w:rsidR="000C40F8" w:rsidRPr="00637BD7">
        <w:rPr>
          <w:lang w:val="nn-NO"/>
        </w:rPr>
        <w:t>EU ønsk</w:t>
      </w:r>
      <w:r w:rsidR="00637BD7" w:rsidRPr="00637BD7">
        <w:rPr>
          <w:lang w:val="nn-NO"/>
        </w:rPr>
        <w:t>j</w:t>
      </w:r>
      <w:r w:rsidR="000C40F8" w:rsidRPr="00637BD7">
        <w:rPr>
          <w:lang w:val="nn-NO"/>
        </w:rPr>
        <w:t>er e</w:t>
      </w:r>
      <w:r w:rsidR="00637BD7" w:rsidRPr="00637BD7">
        <w:rPr>
          <w:lang w:val="nn-NO"/>
        </w:rPr>
        <w:t xml:space="preserve">it tettare samansveisa </w:t>
      </w:r>
      <w:r w:rsidR="000C40F8" w:rsidRPr="00637BD7">
        <w:rPr>
          <w:lang w:val="nn-NO"/>
        </w:rPr>
        <w:t xml:space="preserve">Europa, </w:t>
      </w:r>
      <w:r w:rsidR="00637BD7" w:rsidRPr="00637BD7">
        <w:rPr>
          <w:lang w:val="nn-NO"/>
        </w:rPr>
        <w:t xml:space="preserve">noko som vil tyda meir overnasjonal styring. </w:t>
      </w:r>
      <w:r w:rsidR="00637BD7">
        <w:rPr>
          <w:lang w:val="nn-NO"/>
        </w:rPr>
        <w:t>Dette vil me merka gjennom EØS-avtalen, noko som gjer det meir viktig å seia opp avtalen.</w:t>
      </w:r>
      <w:r w:rsidR="000C40F8" w:rsidRPr="00637BD7">
        <w:rPr>
          <w:lang w:val="nn-NO"/>
        </w:rPr>
        <w:t xml:space="preserve"> </w:t>
      </w:r>
      <w:r w:rsidR="00174291" w:rsidRPr="00174291">
        <w:rPr>
          <w:lang w:val="nn-NO"/>
        </w:rPr>
        <w:t>Men saka er i det minste sett tydelegare på dagsorden, og det er bra.</w:t>
      </w:r>
    </w:p>
    <w:p w:rsidR="008A193E" w:rsidRDefault="008A193E" w:rsidP="000C40F8">
      <w:pPr>
        <w:rPr>
          <w:lang w:val="nn-NO"/>
        </w:rPr>
      </w:pPr>
      <w:r>
        <w:rPr>
          <w:lang w:val="nn-NO"/>
        </w:rPr>
        <w:t>Fagrørsla diskuterer og EØS-avtalen, men har ikkje teke standpunkt mot avtalen, sjølv om dei erkjenner at avtalen har negative konsekvensar</w:t>
      </w:r>
      <w:r w:rsidR="00357063">
        <w:rPr>
          <w:lang w:val="nn-NO"/>
        </w:rPr>
        <w:t xml:space="preserve"> på norsk arbeidsliva og det</w:t>
      </w:r>
      <w:bookmarkStart w:id="0" w:name="_GoBack"/>
      <w:bookmarkEnd w:id="0"/>
      <w:r>
        <w:rPr>
          <w:lang w:val="nn-NO"/>
        </w:rPr>
        <w:t xml:space="preserve"> norske </w:t>
      </w:r>
      <w:proofErr w:type="spellStart"/>
      <w:r>
        <w:rPr>
          <w:lang w:val="nn-NO"/>
        </w:rPr>
        <w:t>treparts</w:t>
      </w:r>
      <w:proofErr w:type="spellEnd"/>
      <w:r>
        <w:rPr>
          <w:lang w:val="nn-NO"/>
        </w:rPr>
        <w:t xml:space="preserve">-samarbeidet. </w:t>
      </w:r>
    </w:p>
    <w:p w:rsidR="00174291" w:rsidRPr="00637BD7" w:rsidRDefault="00174291" w:rsidP="000C40F8">
      <w:pPr>
        <w:rPr>
          <w:lang w:val="nn-NO"/>
        </w:rPr>
      </w:pPr>
      <w:r>
        <w:rPr>
          <w:lang w:val="nn-NO"/>
        </w:rPr>
        <w:t xml:space="preserve">Storbritannia gjekk ut av unionen 31. januar. Det vil framleis knyta seg spenning til kva avtale Storbritannia vil få med EU, og til korleis Noreg vil forhandla med eit Storbritannia utanfor EU. </w:t>
      </w:r>
    </w:p>
    <w:p w:rsidR="000C40F8" w:rsidRPr="00174291" w:rsidRDefault="000C40F8" w:rsidP="000C40F8">
      <w:pPr>
        <w:rPr>
          <w:lang w:val="nn-NO"/>
        </w:rPr>
      </w:pPr>
      <w:r w:rsidRPr="00174291">
        <w:rPr>
          <w:lang w:val="nn-NO"/>
        </w:rPr>
        <w:t>Me</w:t>
      </w:r>
      <w:r w:rsidR="00637BD7" w:rsidRPr="00174291">
        <w:rPr>
          <w:lang w:val="nn-NO"/>
        </w:rPr>
        <w:t>d dette som utgangspunkt, legg</w:t>
      </w:r>
      <w:r w:rsidRPr="00174291">
        <w:rPr>
          <w:lang w:val="nn-NO"/>
        </w:rPr>
        <w:t xml:space="preserve"> styret opp til følg</w:t>
      </w:r>
      <w:r w:rsidR="00637BD7" w:rsidRPr="00174291">
        <w:rPr>
          <w:lang w:val="nn-NO"/>
        </w:rPr>
        <w:t>j</w:t>
      </w:r>
      <w:r w:rsidR="00B54400" w:rsidRPr="00174291">
        <w:rPr>
          <w:lang w:val="nn-NO"/>
        </w:rPr>
        <w:t>a</w:t>
      </w:r>
      <w:r w:rsidR="00637BD7" w:rsidRPr="00174291">
        <w:rPr>
          <w:lang w:val="nn-NO"/>
        </w:rPr>
        <w:t>nde arbeidsplan for 2019</w:t>
      </w:r>
      <w:r w:rsidRPr="00174291">
        <w:rPr>
          <w:lang w:val="nn-NO"/>
        </w:rPr>
        <w:t xml:space="preserve">: </w:t>
      </w:r>
    </w:p>
    <w:p w:rsidR="000C40F8" w:rsidRPr="00174291" w:rsidRDefault="000C40F8" w:rsidP="000C40F8">
      <w:pPr>
        <w:rPr>
          <w:b/>
          <w:sz w:val="28"/>
          <w:szCs w:val="28"/>
          <w:lang w:val="nn-NO"/>
        </w:rPr>
      </w:pPr>
      <w:proofErr w:type="spellStart"/>
      <w:r w:rsidRPr="00174291">
        <w:rPr>
          <w:b/>
          <w:sz w:val="28"/>
          <w:szCs w:val="28"/>
          <w:lang w:val="nn-NO"/>
        </w:rPr>
        <w:t>Hovedsatsingsområde</w:t>
      </w:r>
      <w:proofErr w:type="spellEnd"/>
      <w:r w:rsidRPr="00174291">
        <w:rPr>
          <w:b/>
          <w:sz w:val="28"/>
          <w:szCs w:val="28"/>
          <w:lang w:val="nn-NO"/>
        </w:rPr>
        <w:t xml:space="preserve">: </w:t>
      </w:r>
    </w:p>
    <w:p w:rsidR="000C40F8" w:rsidRPr="00D20E04" w:rsidRDefault="000C40F8" w:rsidP="000C40F8">
      <w:pPr>
        <w:rPr>
          <w:b/>
          <w:sz w:val="24"/>
          <w:szCs w:val="24"/>
          <w:lang w:val="nn-NO"/>
        </w:rPr>
      </w:pPr>
      <w:r w:rsidRPr="00D20E04">
        <w:rPr>
          <w:b/>
          <w:sz w:val="24"/>
          <w:szCs w:val="24"/>
          <w:lang w:val="nn-NO"/>
        </w:rPr>
        <w:t>Kunnskapsformidling.</w:t>
      </w:r>
    </w:p>
    <w:p w:rsidR="000C40F8" w:rsidRPr="002A4AE2" w:rsidRDefault="00637BD7" w:rsidP="000C40F8">
      <w:pPr>
        <w:rPr>
          <w:sz w:val="24"/>
          <w:szCs w:val="24"/>
          <w:lang w:val="nn-NO"/>
        </w:rPr>
      </w:pPr>
      <w:r w:rsidRPr="002A4AE2">
        <w:rPr>
          <w:sz w:val="24"/>
          <w:szCs w:val="24"/>
          <w:lang w:val="nn-NO"/>
        </w:rPr>
        <w:t xml:space="preserve">Me </w:t>
      </w:r>
      <w:r w:rsidR="000C40F8" w:rsidRPr="002A4AE2">
        <w:rPr>
          <w:sz w:val="24"/>
          <w:szCs w:val="24"/>
          <w:lang w:val="nn-NO"/>
        </w:rPr>
        <w:t>vil</w:t>
      </w:r>
      <w:r w:rsidRPr="002A4AE2">
        <w:rPr>
          <w:sz w:val="24"/>
          <w:szCs w:val="24"/>
          <w:lang w:val="nn-NO"/>
        </w:rPr>
        <w:t xml:space="preserve"> formidla</w:t>
      </w:r>
      <w:r w:rsidR="000C40F8" w:rsidRPr="002A4AE2">
        <w:rPr>
          <w:sz w:val="24"/>
          <w:szCs w:val="24"/>
          <w:lang w:val="nn-NO"/>
        </w:rPr>
        <w:t xml:space="preserve"> kunnskap om at</w:t>
      </w:r>
    </w:p>
    <w:p w:rsidR="000C40F8" w:rsidRPr="00385945" w:rsidRDefault="002A4AE2" w:rsidP="000C40F8">
      <w:pPr>
        <w:pStyle w:val="Listeavsnitt"/>
        <w:numPr>
          <w:ilvl w:val="0"/>
          <w:numId w:val="1"/>
        </w:numPr>
        <w:rPr>
          <w:sz w:val="24"/>
          <w:szCs w:val="24"/>
          <w:lang w:val="nb-NO"/>
        </w:rPr>
      </w:pPr>
      <w:r>
        <w:rPr>
          <w:sz w:val="24"/>
          <w:szCs w:val="24"/>
          <w:lang w:val="nb-NO"/>
        </w:rPr>
        <w:t>Det fins alternativ</w:t>
      </w:r>
      <w:r w:rsidR="000C40F8">
        <w:rPr>
          <w:sz w:val="24"/>
          <w:szCs w:val="24"/>
          <w:lang w:val="nb-NO"/>
        </w:rPr>
        <w:t xml:space="preserve"> til EØS-avtalen</w:t>
      </w:r>
    </w:p>
    <w:p w:rsidR="000C40F8" w:rsidRPr="00385945" w:rsidRDefault="002A4AE2" w:rsidP="000C40F8">
      <w:pPr>
        <w:pStyle w:val="Listeavsnitt"/>
        <w:numPr>
          <w:ilvl w:val="0"/>
          <w:numId w:val="1"/>
        </w:numPr>
        <w:rPr>
          <w:sz w:val="24"/>
          <w:szCs w:val="24"/>
          <w:lang w:val="nb-NO"/>
        </w:rPr>
      </w:pPr>
      <w:r>
        <w:rPr>
          <w:sz w:val="24"/>
          <w:szCs w:val="24"/>
          <w:lang w:val="nb-NO"/>
        </w:rPr>
        <w:t xml:space="preserve">EØS må </w:t>
      </w:r>
      <w:proofErr w:type="spellStart"/>
      <w:r>
        <w:rPr>
          <w:sz w:val="24"/>
          <w:szCs w:val="24"/>
          <w:lang w:val="nb-NO"/>
        </w:rPr>
        <w:t>erstattast</w:t>
      </w:r>
      <w:proofErr w:type="spellEnd"/>
      <w:r w:rsidR="000C40F8" w:rsidRPr="00385945">
        <w:rPr>
          <w:sz w:val="24"/>
          <w:szCs w:val="24"/>
          <w:lang w:val="nb-NO"/>
        </w:rPr>
        <w:t xml:space="preserve"> av </w:t>
      </w:r>
      <w:proofErr w:type="spellStart"/>
      <w:r w:rsidR="000C40F8" w:rsidRPr="00385945">
        <w:rPr>
          <w:sz w:val="24"/>
          <w:szCs w:val="24"/>
          <w:lang w:val="nb-NO"/>
        </w:rPr>
        <w:t>e</w:t>
      </w:r>
      <w:r>
        <w:rPr>
          <w:sz w:val="24"/>
          <w:szCs w:val="24"/>
          <w:lang w:val="nb-NO"/>
        </w:rPr>
        <w:t>i</w:t>
      </w:r>
      <w:r w:rsidR="000C40F8" w:rsidRPr="00385945">
        <w:rPr>
          <w:sz w:val="24"/>
          <w:szCs w:val="24"/>
          <w:lang w:val="nb-NO"/>
        </w:rPr>
        <w:t>n</w:t>
      </w:r>
      <w:proofErr w:type="spellEnd"/>
      <w:r w:rsidR="000C40F8" w:rsidRPr="00385945">
        <w:rPr>
          <w:sz w:val="24"/>
          <w:szCs w:val="24"/>
          <w:lang w:val="nb-NO"/>
        </w:rPr>
        <w:t xml:space="preserve"> normal og likeverdig handelsavtale</w:t>
      </w:r>
    </w:p>
    <w:p w:rsidR="000C40F8" w:rsidRPr="00385945" w:rsidRDefault="002A4AE2" w:rsidP="000C40F8">
      <w:pPr>
        <w:pStyle w:val="Listeavsnitt"/>
        <w:numPr>
          <w:ilvl w:val="0"/>
          <w:numId w:val="1"/>
        </w:numPr>
        <w:rPr>
          <w:sz w:val="24"/>
          <w:szCs w:val="24"/>
          <w:lang w:val="nb-NO"/>
        </w:rPr>
      </w:pPr>
      <w:r>
        <w:rPr>
          <w:sz w:val="24"/>
          <w:szCs w:val="24"/>
          <w:lang w:val="nb-NO"/>
        </w:rPr>
        <w:t xml:space="preserve">EØS-avtalen fører </w:t>
      </w:r>
      <w:r w:rsidR="000C40F8" w:rsidRPr="00385945">
        <w:rPr>
          <w:sz w:val="24"/>
          <w:szCs w:val="24"/>
          <w:lang w:val="nb-NO"/>
        </w:rPr>
        <w:t>til sosial dumping og undergraving av den norske arbeidslivsmodellen</w:t>
      </w:r>
      <w:r>
        <w:rPr>
          <w:sz w:val="24"/>
          <w:szCs w:val="24"/>
          <w:lang w:val="nb-NO"/>
        </w:rPr>
        <w:t xml:space="preserve">, og </w:t>
      </w:r>
      <w:proofErr w:type="spellStart"/>
      <w:r>
        <w:rPr>
          <w:sz w:val="24"/>
          <w:szCs w:val="24"/>
          <w:lang w:val="nb-NO"/>
        </w:rPr>
        <w:t>set</w:t>
      </w:r>
      <w:proofErr w:type="spellEnd"/>
      <w:r w:rsidR="000C40F8" w:rsidRPr="00385945">
        <w:rPr>
          <w:sz w:val="24"/>
          <w:szCs w:val="24"/>
          <w:lang w:val="nb-NO"/>
        </w:rPr>
        <w:t xml:space="preserve"> den norske velferdsmodellen i fare</w:t>
      </w:r>
    </w:p>
    <w:p w:rsidR="000C40F8" w:rsidRPr="002A4AE2" w:rsidRDefault="000C40F8" w:rsidP="000C40F8">
      <w:pPr>
        <w:pStyle w:val="Listeavsnitt"/>
        <w:numPr>
          <w:ilvl w:val="0"/>
          <w:numId w:val="1"/>
        </w:numPr>
        <w:rPr>
          <w:sz w:val="24"/>
          <w:szCs w:val="24"/>
          <w:lang w:val="nn-NO"/>
        </w:rPr>
      </w:pPr>
      <w:r w:rsidRPr="002A4AE2">
        <w:rPr>
          <w:sz w:val="24"/>
          <w:szCs w:val="24"/>
          <w:lang w:val="nn-NO"/>
        </w:rPr>
        <w:t>EØS-avtalen sa</w:t>
      </w:r>
      <w:r w:rsidR="002A4AE2" w:rsidRPr="002A4AE2">
        <w:rPr>
          <w:sz w:val="24"/>
          <w:szCs w:val="24"/>
          <w:lang w:val="nn-NO"/>
        </w:rPr>
        <w:t>kte og sikke</w:t>
      </w:r>
      <w:r w:rsidR="008A193E">
        <w:rPr>
          <w:sz w:val="24"/>
          <w:szCs w:val="24"/>
          <w:lang w:val="nn-NO"/>
        </w:rPr>
        <w:t>rt fører til at Noreg vert knytt</w:t>
      </w:r>
      <w:r w:rsidR="002A4AE2" w:rsidRPr="002A4AE2">
        <w:rPr>
          <w:sz w:val="24"/>
          <w:szCs w:val="24"/>
          <w:lang w:val="nn-NO"/>
        </w:rPr>
        <w:t xml:space="preserve"> til EU på ein måte og med verknader som folket har sagt nei til to gonger.</w:t>
      </w:r>
    </w:p>
    <w:p w:rsidR="000C40F8" w:rsidRPr="002A4AE2" w:rsidRDefault="002A4AE2" w:rsidP="000C40F8">
      <w:pPr>
        <w:rPr>
          <w:sz w:val="24"/>
          <w:szCs w:val="24"/>
          <w:lang w:val="nn-NO"/>
        </w:rPr>
      </w:pPr>
      <w:r w:rsidRPr="00B54400">
        <w:rPr>
          <w:b/>
          <w:sz w:val="24"/>
          <w:szCs w:val="24"/>
          <w:lang w:val="nn-NO"/>
        </w:rPr>
        <w:t>S</w:t>
      </w:r>
      <w:r w:rsidR="000C40F8" w:rsidRPr="002A4AE2">
        <w:rPr>
          <w:b/>
          <w:sz w:val="24"/>
          <w:szCs w:val="24"/>
          <w:lang w:val="nn-NO"/>
        </w:rPr>
        <w:t>amarbeid med fyl</w:t>
      </w:r>
      <w:r w:rsidRPr="002A4AE2">
        <w:rPr>
          <w:b/>
          <w:sz w:val="24"/>
          <w:szCs w:val="24"/>
          <w:lang w:val="nn-NO"/>
        </w:rPr>
        <w:t>keslaget og andre samfunnsaktøra</w:t>
      </w:r>
      <w:r w:rsidR="000C40F8" w:rsidRPr="002A4AE2">
        <w:rPr>
          <w:b/>
          <w:sz w:val="24"/>
          <w:szCs w:val="24"/>
          <w:lang w:val="nn-NO"/>
        </w:rPr>
        <w:t>r.</w:t>
      </w:r>
    </w:p>
    <w:p w:rsidR="000C40F8" w:rsidRPr="002A4AE2" w:rsidRDefault="002A4AE2" w:rsidP="000C40F8">
      <w:pPr>
        <w:rPr>
          <w:sz w:val="24"/>
          <w:szCs w:val="24"/>
          <w:lang w:val="nn-NO"/>
        </w:rPr>
      </w:pPr>
      <w:r w:rsidRPr="002A4AE2">
        <w:rPr>
          <w:sz w:val="24"/>
          <w:szCs w:val="24"/>
          <w:lang w:val="nn-NO"/>
        </w:rPr>
        <w:t>Det er viktig at me</w:t>
      </w:r>
      <w:r>
        <w:rPr>
          <w:sz w:val="24"/>
          <w:szCs w:val="24"/>
          <w:lang w:val="nn-NO"/>
        </w:rPr>
        <w:t xml:space="preserve"> samlar alle gode krefter for saka vår, og </w:t>
      </w:r>
      <w:r w:rsidR="000C40F8" w:rsidRPr="002A4AE2">
        <w:rPr>
          <w:sz w:val="24"/>
          <w:szCs w:val="24"/>
          <w:lang w:val="nn-NO"/>
        </w:rPr>
        <w:t>samarbeid med fylkesstyret og andre samfunnsaktør</w:t>
      </w:r>
      <w:r>
        <w:rPr>
          <w:sz w:val="24"/>
          <w:szCs w:val="24"/>
          <w:lang w:val="nn-NO"/>
        </w:rPr>
        <w:t>a</w:t>
      </w:r>
      <w:r w:rsidR="000C40F8" w:rsidRPr="002A4AE2">
        <w:rPr>
          <w:sz w:val="24"/>
          <w:szCs w:val="24"/>
          <w:lang w:val="nn-NO"/>
        </w:rPr>
        <w:t xml:space="preserve">r vil </w:t>
      </w:r>
      <w:r>
        <w:rPr>
          <w:sz w:val="24"/>
          <w:szCs w:val="24"/>
          <w:lang w:val="nn-NO"/>
        </w:rPr>
        <w:t xml:space="preserve">vera </w:t>
      </w:r>
      <w:r w:rsidR="000C40F8" w:rsidRPr="002A4AE2">
        <w:rPr>
          <w:sz w:val="24"/>
          <w:szCs w:val="24"/>
          <w:lang w:val="nn-NO"/>
        </w:rPr>
        <w:t>e</w:t>
      </w:r>
      <w:r>
        <w:rPr>
          <w:sz w:val="24"/>
          <w:szCs w:val="24"/>
          <w:lang w:val="nn-NO"/>
        </w:rPr>
        <w:t>i</w:t>
      </w:r>
      <w:r w:rsidR="000C40F8" w:rsidRPr="002A4AE2">
        <w:rPr>
          <w:sz w:val="24"/>
          <w:szCs w:val="24"/>
          <w:lang w:val="nn-NO"/>
        </w:rPr>
        <w:t>n gjens</w:t>
      </w:r>
      <w:r>
        <w:rPr>
          <w:sz w:val="24"/>
          <w:szCs w:val="24"/>
          <w:lang w:val="nn-NO"/>
        </w:rPr>
        <w:t>idig styrke i arbeidet for</w:t>
      </w:r>
      <w:r w:rsidR="00D20E04">
        <w:rPr>
          <w:sz w:val="24"/>
          <w:szCs w:val="24"/>
          <w:lang w:val="nn-NO"/>
        </w:rPr>
        <w:t xml:space="preserve"> å</w:t>
      </w:r>
      <w:r>
        <w:rPr>
          <w:sz w:val="24"/>
          <w:szCs w:val="24"/>
          <w:lang w:val="nn-NO"/>
        </w:rPr>
        <w:t xml:space="preserve"> fremja synspunkt og for å planleggja og gjennomføra aktivitetar.</w:t>
      </w:r>
      <w:r w:rsidR="000C40F8" w:rsidRPr="002A4AE2">
        <w:rPr>
          <w:sz w:val="24"/>
          <w:szCs w:val="24"/>
          <w:lang w:val="nn-NO"/>
        </w:rPr>
        <w:t xml:space="preserve"> </w:t>
      </w:r>
    </w:p>
    <w:p w:rsidR="000C40F8" w:rsidRPr="002A4AE2" w:rsidRDefault="000C40F8" w:rsidP="000C40F8">
      <w:pPr>
        <w:rPr>
          <w:b/>
          <w:sz w:val="24"/>
          <w:szCs w:val="24"/>
          <w:lang w:val="nn-NO"/>
        </w:rPr>
      </w:pPr>
      <w:r w:rsidRPr="002A4AE2">
        <w:rPr>
          <w:b/>
          <w:sz w:val="24"/>
          <w:szCs w:val="24"/>
          <w:lang w:val="nn-NO"/>
        </w:rPr>
        <w:lastRenderedPageBreak/>
        <w:t>Alt dette</w:t>
      </w:r>
      <w:r w:rsidR="002A4AE2" w:rsidRPr="002A4AE2">
        <w:rPr>
          <w:b/>
          <w:sz w:val="24"/>
          <w:szCs w:val="24"/>
          <w:lang w:val="nn-NO"/>
        </w:rPr>
        <w:t xml:space="preserve"> vil vi gjera </w:t>
      </w:r>
      <w:r w:rsidR="002A4AE2">
        <w:rPr>
          <w:b/>
          <w:sz w:val="24"/>
          <w:szCs w:val="24"/>
          <w:lang w:val="nn-NO"/>
        </w:rPr>
        <w:t>gjennom o</w:t>
      </w:r>
      <w:r w:rsidRPr="002A4AE2">
        <w:rPr>
          <w:b/>
          <w:sz w:val="24"/>
          <w:szCs w:val="24"/>
          <w:lang w:val="nn-NO"/>
        </w:rPr>
        <w:t>pne møte</w:t>
      </w:r>
      <w:r w:rsidR="002A4AE2">
        <w:rPr>
          <w:b/>
          <w:sz w:val="24"/>
          <w:szCs w:val="24"/>
          <w:lang w:val="nn-NO"/>
        </w:rPr>
        <w:t>, standsverksemd</w:t>
      </w:r>
      <w:r w:rsidRPr="002A4AE2">
        <w:rPr>
          <w:b/>
          <w:sz w:val="24"/>
          <w:szCs w:val="24"/>
          <w:lang w:val="nn-NO"/>
        </w:rPr>
        <w:t xml:space="preserve">, </w:t>
      </w:r>
      <w:r w:rsidR="002A4AE2">
        <w:rPr>
          <w:b/>
          <w:sz w:val="24"/>
          <w:szCs w:val="24"/>
          <w:lang w:val="nn-NO"/>
        </w:rPr>
        <w:t xml:space="preserve"> lesa</w:t>
      </w:r>
      <w:r w:rsidRPr="002A4AE2">
        <w:rPr>
          <w:b/>
          <w:sz w:val="24"/>
          <w:szCs w:val="24"/>
          <w:lang w:val="nn-NO"/>
        </w:rPr>
        <w:t>rinnlegg</w:t>
      </w:r>
      <w:r w:rsidR="002A4AE2">
        <w:rPr>
          <w:b/>
          <w:sz w:val="24"/>
          <w:szCs w:val="24"/>
          <w:lang w:val="nn-NO"/>
        </w:rPr>
        <w:t xml:space="preserve"> i pressa og ved å delta på aktiviteta</w:t>
      </w:r>
      <w:r w:rsidRPr="002A4AE2">
        <w:rPr>
          <w:b/>
          <w:sz w:val="24"/>
          <w:szCs w:val="24"/>
          <w:lang w:val="nn-NO"/>
        </w:rPr>
        <w:t xml:space="preserve">r arrangert av </w:t>
      </w:r>
      <w:r w:rsidR="002A4AE2">
        <w:rPr>
          <w:b/>
          <w:sz w:val="24"/>
          <w:szCs w:val="24"/>
          <w:lang w:val="nn-NO"/>
        </w:rPr>
        <w:t>samarbeidsparter og andre aktøra</w:t>
      </w:r>
      <w:r w:rsidRPr="002A4AE2">
        <w:rPr>
          <w:b/>
          <w:sz w:val="24"/>
          <w:szCs w:val="24"/>
          <w:lang w:val="nn-NO"/>
        </w:rPr>
        <w:t xml:space="preserve">r. </w:t>
      </w:r>
    </w:p>
    <w:p w:rsidR="000C40F8" w:rsidRPr="00097E38" w:rsidRDefault="000C40F8" w:rsidP="000C40F8">
      <w:pPr>
        <w:rPr>
          <w:b/>
          <w:sz w:val="24"/>
          <w:szCs w:val="24"/>
          <w:lang w:val="nb-NO"/>
        </w:rPr>
      </w:pPr>
      <w:r w:rsidRPr="00097E38">
        <w:rPr>
          <w:b/>
          <w:sz w:val="24"/>
          <w:szCs w:val="24"/>
          <w:lang w:val="nb-NO"/>
        </w:rPr>
        <w:t>Medlemsverving</w:t>
      </w:r>
    </w:p>
    <w:p w:rsidR="000C40F8" w:rsidRPr="00174291" w:rsidRDefault="000C40F8" w:rsidP="000C40F8">
      <w:pPr>
        <w:pStyle w:val="Listeavsnitt"/>
        <w:numPr>
          <w:ilvl w:val="0"/>
          <w:numId w:val="2"/>
        </w:numPr>
        <w:rPr>
          <w:sz w:val="24"/>
          <w:szCs w:val="24"/>
          <w:lang w:val="nn-NO"/>
        </w:rPr>
      </w:pPr>
      <w:r w:rsidRPr="00174291">
        <w:rPr>
          <w:sz w:val="24"/>
          <w:szCs w:val="24"/>
          <w:lang w:val="nn-NO"/>
        </w:rPr>
        <w:t>Gjennom aktivt ar</w:t>
      </w:r>
      <w:r w:rsidR="002A4AE2" w:rsidRPr="00174291">
        <w:rPr>
          <w:sz w:val="24"/>
          <w:szCs w:val="24"/>
          <w:lang w:val="nn-NO"/>
        </w:rPr>
        <w:t xml:space="preserve">beid for verving og </w:t>
      </w:r>
      <w:proofErr w:type="spellStart"/>
      <w:r w:rsidR="002A4AE2" w:rsidRPr="00174291">
        <w:rPr>
          <w:sz w:val="24"/>
          <w:szCs w:val="24"/>
          <w:lang w:val="nn-NO"/>
        </w:rPr>
        <w:t>gjenverving</w:t>
      </w:r>
      <w:proofErr w:type="spellEnd"/>
      <w:r w:rsidR="002A4AE2" w:rsidRPr="00174291">
        <w:rPr>
          <w:sz w:val="24"/>
          <w:szCs w:val="24"/>
          <w:lang w:val="nn-NO"/>
        </w:rPr>
        <w:t xml:space="preserve"> vil me arbeida for å få fleire medlemmer i lokallaget. </w:t>
      </w:r>
    </w:p>
    <w:p w:rsidR="000C40F8" w:rsidRDefault="00B700B2" w:rsidP="000C40F8">
      <w:pPr>
        <w:pStyle w:val="Listeavsnitt"/>
        <w:numPr>
          <w:ilvl w:val="0"/>
          <w:numId w:val="2"/>
        </w:numPr>
        <w:rPr>
          <w:sz w:val="24"/>
          <w:szCs w:val="24"/>
          <w:lang w:val="nb-NO"/>
        </w:rPr>
      </w:pPr>
      <w:r>
        <w:rPr>
          <w:sz w:val="24"/>
          <w:szCs w:val="24"/>
          <w:lang w:val="nb-NO"/>
        </w:rPr>
        <w:t>M</w:t>
      </w:r>
      <w:r w:rsidR="000C40F8">
        <w:rPr>
          <w:sz w:val="24"/>
          <w:szCs w:val="24"/>
          <w:lang w:val="nb-NO"/>
        </w:rPr>
        <w:t>edlemmer</w:t>
      </w:r>
      <w:r>
        <w:rPr>
          <w:sz w:val="24"/>
          <w:szCs w:val="24"/>
          <w:lang w:val="nb-NO"/>
        </w:rPr>
        <w:t xml:space="preserve"> som er</w:t>
      </w:r>
      <w:r w:rsidR="000C40F8">
        <w:rPr>
          <w:sz w:val="24"/>
          <w:szCs w:val="24"/>
          <w:lang w:val="nb-NO"/>
        </w:rPr>
        <w:t xml:space="preserve"> i utakt me</w:t>
      </w:r>
      <w:r w:rsidR="002A4AE2">
        <w:rPr>
          <w:sz w:val="24"/>
          <w:szCs w:val="24"/>
          <w:lang w:val="nb-NO"/>
        </w:rPr>
        <w:t>d kontingentbetalin</w:t>
      </w:r>
      <w:r>
        <w:rPr>
          <w:sz w:val="24"/>
          <w:szCs w:val="24"/>
          <w:lang w:val="nb-NO"/>
        </w:rPr>
        <w:t xml:space="preserve">g skal </w:t>
      </w:r>
      <w:proofErr w:type="spellStart"/>
      <w:r>
        <w:rPr>
          <w:sz w:val="24"/>
          <w:szCs w:val="24"/>
          <w:lang w:val="nb-NO"/>
        </w:rPr>
        <w:t>me</w:t>
      </w:r>
      <w:proofErr w:type="spellEnd"/>
      <w:r>
        <w:rPr>
          <w:sz w:val="24"/>
          <w:szCs w:val="24"/>
          <w:lang w:val="nb-NO"/>
        </w:rPr>
        <w:t xml:space="preserve"> </w:t>
      </w:r>
      <w:proofErr w:type="spellStart"/>
      <w:r>
        <w:rPr>
          <w:sz w:val="24"/>
          <w:szCs w:val="24"/>
          <w:lang w:val="nb-NO"/>
        </w:rPr>
        <w:t>ringja</w:t>
      </w:r>
      <w:proofErr w:type="spellEnd"/>
      <w:r>
        <w:rPr>
          <w:sz w:val="24"/>
          <w:szCs w:val="24"/>
          <w:lang w:val="nb-NO"/>
        </w:rPr>
        <w:t xml:space="preserve"> til minst 2 gon</w:t>
      </w:r>
      <w:r w:rsidR="000C40F8">
        <w:rPr>
          <w:sz w:val="24"/>
          <w:szCs w:val="24"/>
          <w:lang w:val="nb-NO"/>
        </w:rPr>
        <w:t>ger i året</w:t>
      </w:r>
    </w:p>
    <w:p w:rsidR="000C40F8" w:rsidRPr="002A4AE2" w:rsidRDefault="002A4AE2" w:rsidP="000C40F8">
      <w:pPr>
        <w:pStyle w:val="Listeavsnitt"/>
        <w:numPr>
          <w:ilvl w:val="0"/>
          <w:numId w:val="2"/>
        </w:numPr>
        <w:rPr>
          <w:sz w:val="24"/>
          <w:szCs w:val="24"/>
          <w:lang w:val="nn-NO"/>
        </w:rPr>
      </w:pPr>
      <w:r w:rsidRPr="002A4AE2">
        <w:rPr>
          <w:sz w:val="24"/>
          <w:szCs w:val="24"/>
          <w:lang w:val="nn-NO"/>
        </w:rPr>
        <w:t>Det skal gjennomføra</w:t>
      </w:r>
      <w:r w:rsidR="000C40F8" w:rsidRPr="002A4AE2">
        <w:rPr>
          <w:sz w:val="24"/>
          <w:szCs w:val="24"/>
          <w:lang w:val="nn-NO"/>
        </w:rPr>
        <w:t>s</w:t>
      </w:r>
      <w:r w:rsidRPr="002A4AE2">
        <w:rPr>
          <w:sz w:val="24"/>
          <w:szCs w:val="24"/>
          <w:lang w:val="nn-NO"/>
        </w:rPr>
        <w:t>t stands-aktiviteta</w:t>
      </w:r>
      <w:r w:rsidR="000C40F8" w:rsidRPr="002A4AE2">
        <w:rPr>
          <w:sz w:val="24"/>
          <w:szCs w:val="24"/>
          <w:lang w:val="nn-NO"/>
        </w:rPr>
        <w:t>r for å verv</w:t>
      </w:r>
      <w:r w:rsidRPr="002A4AE2">
        <w:rPr>
          <w:sz w:val="24"/>
          <w:szCs w:val="24"/>
          <w:lang w:val="nn-NO"/>
        </w:rPr>
        <w:t>a</w:t>
      </w:r>
      <w:r w:rsidR="000C40F8" w:rsidRPr="002A4AE2">
        <w:rPr>
          <w:sz w:val="24"/>
          <w:szCs w:val="24"/>
          <w:lang w:val="nn-NO"/>
        </w:rPr>
        <w:t xml:space="preserve"> nye medlemmer</w:t>
      </w:r>
    </w:p>
    <w:p w:rsidR="000C40F8" w:rsidRDefault="000C40F8" w:rsidP="000C40F8">
      <w:pPr>
        <w:pStyle w:val="Listeavsnitt"/>
        <w:numPr>
          <w:ilvl w:val="0"/>
          <w:numId w:val="2"/>
        </w:numPr>
        <w:rPr>
          <w:sz w:val="24"/>
          <w:szCs w:val="24"/>
          <w:lang w:val="nb-NO"/>
        </w:rPr>
      </w:pPr>
      <w:r>
        <w:rPr>
          <w:sz w:val="24"/>
          <w:szCs w:val="24"/>
          <w:lang w:val="nb-NO"/>
        </w:rPr>
        <w:t>Lo</w:t>
      </w:r>
      <w:r w:rsidR="00B700B2">
        <w:rPr>
          <w:sz w:val="24"/>
          <w:szCs w:val="24"/>
          <w:lang w:val="nb-NO"/>
        </w:rPr>
        <w:t>kallaget skal ta del i</w:t>
      </w:r>
      <w:r>
        <w:rPr>
          <w:sz w:val="24"/>
          <w:szCs w:val="24"/>
          <w:lang w:val="nb-NO"/>
        </w:rPr>
        <w:t xml:space="preserve"> nasjonale vervekamp</w:t>
      </w:r>
      <w:r w:rsidR="00B700B2">
        <w:rPr>
          <w:sz w:val="24"/>
          <w:szCs w:val="24"/>
          <w:lang w:val="nb-NO"/>
        </w:rPr>
        <w:t xml:space="preserve">anjer </w:t>
      </w:r>
    </w:p>
    <w:p w:rsidR="000C40F8" w:rsidRPr="000B05EF" w:rsidRDefault="00926787" w:rsidP="000C40F8">
      <w:pPr>
        <w:pStyle w:val="Listeavsnitt"/>
        <w:numPr>
          <w:ilvl w:val="0"/>
          <w:numId w:val="2"/>
        </w:numPr>
        <w:rPr>
          <w:sz w:val="24"/>
          <w:szCs w:val="24"/>
          <w:lang w:val="nb-NO"/>
        </w:rPr>
      </w:pPr>
      <w:r>
        <w:rPr>
          <w:sz w:val="24"/>
          <w:szCs w:val="24"/>
          <w:lang w:val="nb-NO"/>
        </w:rPr>
        <w:t xml:space="preserve">Utarbeida </w:t>
      </w:r>
      <w:proofErr w:type="spellStart"/>
      <w:r>
        <w:rPr>
          <w:sz w:val="24"/>
          <w:szCs w:val="24"/>
          <w:lang w:val="nb-NO"/>
        </w:rPr>
        <w:t>eit</w:t>
      </w:r>
      <w:proofErr w:type="spellEnd"/>
      <w:r>
        <w:rPr>
          <w:sz w:val="24"/>
          <w:szCs w:val="24"/>
          <w:lang w:val="nb-NO"/>
        </w:rPr>
        <w:t xml:space="preserve"> o</w:t>
      </w:r>
      <w:r w:rsidR="000C40F8">
        <w:rPr>
          <w:sz w:val="24"/>
          <w:szCs w:val="24"/>
          <w:lang w:val="nb-NO"/>
        </w:rPr>
        <w:t xml:space="preserve">pplegg for å kontakte nye medlemmer slik at </w:t>
      </w:r>
      <w:proofErr w:type="spellStart"/>
      <w:r w:rsidR="000C40F8">
        <w:rPr>
          <w:sz w:val="24"/>
          <w:szCs w:val="24"/>
          <w:lang w:val="nb-NO"/>
        </w:rPr>
        <w:t>de</w:t>
      </w:r>
      <w:r>
        <w:rPr>
          <w:sz w:val="24"/>
          <w:szCs w:val="24"/>
          <w:lang w:val="nb-NO"/>
        </w:rPr>
        <w:t>i</w:t>
      </w:r>
      <w:proofErr w:type="spellEnd"/>
      <w:r>
        <w:rPr>
          <w:sz w:val="24"/>
          <w:szCs w:val="24"/>
          <w:lang w:val="nb-NO"/>
        </w:rPr>
        <w:t xml:space="preserve"> kjenner</w:t>
      </w:r>
      <w:r w:rsidR="000C40F8">
        <w:rPr>
          <w:sz w:val="24"/>
          <w:szCs w:val="24"/>
          <w:lang w:val="nb-NO"/>
        </w:rPr>
        <w:t xml:space="preserve"> seg velkomne i organisasjonen vår.</w:t>
      </w:r>
    </w:p>
    <w:p w:rsidR="000C40F8" w:rsidRPr="00097E38" w:rsidRDefault="000C40F8" w:rsidP="000C40F8">
      <w:pPr>
        <w:rPr>
          <w:b/>
          <w:sz w:val="24"/>
          <w:szCs w:val="24"/>
          <w:lang w:val="nb-NO"/>
        </w:rPr>
      </w:pPr>
      <w:r w:rsidRPr="00097E38">
        <w:rPr>
          <w:b/>
          <w:sz w:val="24"/>
          <w:szCs w:val="24"/>
          <w:lang w:val="nb-NO"/>
        </w:rPr>
        <w:t>Andre viktige satsingsområder:</w:t>
      </w:r>
    </w:p>
    <w:p w:rsidR="000C40F8" w:rsidRDefault="000C40F8" w:rsidP="000C40F8">
      <w:pPr>
        <w:pStyle w:val="Listeavsnitt"/>
        <w:numPr>
          <w:ilvl w:val="0"/>
          <w:numId w:val="2"/>
        </w:numPr>
        <w:rPr>
          <w:sz w:val="24"/>
          <w:szCs w:val="24"/>
          <w:lang w:val="nb-NO"/>
        </w:rPr>
      </w:pPr>
      <w:r w:rsidRPr="00097E38">
        <w:rPr>
          <w:sz w:val="24"/>
          <w:szCs w:val="24"/>
          <w:lang w:val="nb-NO"/>
        </w:rPr>
        <w:t>Solidaritet og samarbeid med andre organisasjoner</w:t>
      </w:r>
      <w:r>
        <w:rPr>
          <w:sz w:val="24"/>
          <w:szCs w:val="24"/>
          <w:lang w:val="nb-NO"/>
        </w:rPr>
        <w:t xml:space="preserve">. </w:t>
      </w:r>
    </w:p>
    <w:p w:rsidR="000C40F8" w:rsidRPr="000B05EF" w:rsidRDefault="00B700B2" w:rsidP="000C40F8">
      <w:pPr>
        <w:pStyle w:val="Listeavsnitt"/>
        <w:ind w:left="1080"/>
        <w:rPr>
          <w:sz w:val="24"/>
          <w:szCs w:val="24"/>
          <w:lang w:val="nb-NO"/>
        </w:rPr>
      </w:pPr>
      <w:r>
        <w:rPr>
          <w:sz w:val="24"/>
          <w:szCs w:val="24"/>
          <w:lang w:val="nb-NO"/>
        </w:rPr>
        <w:t>Me</w:t>
      </w:r>
      <w:r w:rsidR="000C40F8" w:rsidRPr="000B05EF">
        <w:rPr>
          <w:sz w:val="24"/>
          <w:szCs w:val="24"/>
          <w:lang w:val="nb-NO"/>
        </w:rPr>
        <w:t xml:space="preserve"> vil:</w:t>
      </w:r>
    </w:p>
    <w:p w:rsidR="000C40F8" w:rsidRPr="007C5595" w:rsidRDefault="000C40F8" w:rsidP="000C40F8">
      <w:pPr>
        <w:pStyle w:val="Listeavsnitt"/>
        <w:numPr>
          <w:ilvl w:val="0"/>
          <w:numId w:val="4"/>
        </w:numPr>
        <w:rPr>
          <w:sz w:val="24"/>
          <w:szCs w:val="24"/>
          <w:lang w:val="nb-NO"/>
        </w:rPr>
      </w:pPr>
      <w:proofErr w:type="spellStart"/>
      <w:proofErr w:type="gramStart"/>
      <w:r w:rsidRPr="007C5595">
        <w:rPr>
          <w:sz w:val="24"/>
          <w:szCs w:val="24"/>
          <w:lang w:val="nb-NO"/>
        </w:rPr>
        <w:t>m</w:t>
      </w:r>
      <w:r w:rsidR="001E1098">
        <w:rPr>
          <w:sz w:val="24"/>
          <w:szCs w:val="24"/>
          <w:lang w:val="nb-NO"/>
        </w:rPr>
        <w:t>arkera</w:t>
      </w:r>
      <w:proofErr w:type="spellEnd"/>
      <w:proofErr w:type="gramEnd"/>
      <w:r w:rsidRPr="007C5595">
        <w:rPr>
          <w:sz w:val="24"/>
          <w:szCs w:val="24"/>
          <w:lang w:val="nb-NO"/>
        </w:rPr>
        <w:t xml:space="preserve"> Nei til EU på 1.</w:t>
      </w:r>
      <w:r w:rsidR="00B700B2">
        <w:rPr>
          <w:sz w:val="24"/>
          <w:szCs w:val="24"/>
          <w:lang w:val="nb-NO"/>
        </w:rPr>
        <w:t xml:space="preserve"> mai og støtta</w:t>
      </w:r>
      <w:r w:rsidRPr="007C5595">
        <w:rPr>
          <w:sz w:val="24"/>
          <w:szCs w:val="24"/>
          <w:lang w:val="nb-NO"/>
        </w:rPr>
        <w:t xml:space="preserve"> opp om 8. mars arrangement som har brodd mot EU/EØS</w:t>
      </w:r>
    </w:p>
    <w:p w:rsidR="000C40F8" w:rsidRPr="001E1098" w:rsidRDefault="001E1098" w:rsidP="000C40F8">
      <w:pPr>
        <w:pStyle w:val="Listeavsnitt"/>
        <w:numPr>
          <w:ilvl w:val="0"/>
          <w:numId w:val="4"/>
        </w:numPr>
        <w:rPr>
          <w:sz w:val="24"/>
          <w:szCs w:val="24"/>
          <w:lang w:val="nn-NO"/>
        </w:rPr>
      </w:pPr>
      <w:r w:rsidRPr="001E1098">
        <w:rPr>
          <w:sz w:val="24"/>
          <w:szCs w:val="24"/>
          <w:lang w:val="nn-NO"/>
        </w:rPr>
        <w:t xml:space="preserve">Utvikla </w:t>
      </w:r>
      <w:r w:rsidR="000C40F8" w:rsidRPr="001E1098">
        <w:rPr>
          <w:sz w:val="24"/>
          <w:szCs w:val="24"/>
          <w:lang w:val="nn-NO"/>
        </w:rPr>
        <w:t>sama</w:t>
      </w:r>
      <w:r w:rsidRPr="001E1098">
        <w:rPr>
          <w:sz w:val="24"/>
          <w:szCs w:val="24"/>
          <w:lang w:val="nn-NO"/>
        </w:rPr>
        <w:t>rbeid med politiske parti</w:t>
      </w:r>
      <w:r w:rsidR="000C40F8" w:rsidRPr="001E1098">
        <w:rPr>
          <w:sz w:val="24"/>
          <w:szCs w:val="24"/>
          <w:lang w:val="nn-NO"/>
        </w:rPr>
        <w:t>,</w:t>
      </w:r>
      <w:r w:rsidRPr="001E1098">
        <w:rPr>
          <w:sz w:val="24"/>
          <w:szCs w:val="24"/>
          <w:lang w:val="nn-NO"/>
        </w:rPr>
        <w:t xml:space="preserve"> fagrørsla og andre naturle</w:t>
      </w:r>
      <w:r w:rsidR="000C40F8" w:rsidRPr="001E1098">
        <w:rPr>
          <w:sz w:val="24"/>
          <w:szCs w:val="24"/>
          <w:lang w:val="nn-NO"/>
        </w:rPr>
        <w:t>ge samarbeidspart</w:t>
      </w:r>
      <w:r>
        <w:rPr>
          <w:sz w:val="24"/>
          <w:szCs w:val="24"/>
          <w:lang w:val="nn-NO"/>
        </w:rPr>
        <w:t>a</w:t>
      </w:r>
      <w:r w:rsidR="000C40F8" w:rsidRPr="001E1098">
        <w:rPr>
          <w:sz w:val="24"/>
          <w:szCs w:val="24"/>
          <w:lang w:val="nn-NO"/>
        </w:rPr>
        <w:t>r i samfunnet</w:t>
      </w:r>
    </w:p>
    <w:p w:rsidR="001E1098" w:rsidRDefault="000C40F8" w:rsidP="000C40F8">
      <w:pPr>
        <w:pStyle w:val="Listeavsnitt"/>
        <w:numPr>
          <w:ilvl w:val="0"/>
          <w:numId w:val="2"/>
        </w:numPr>
        <w:rPr>
          <w:sz w:val="24"/>
          <w:szCs w:val="24"/>
          <w:lang w:val="nb-NO"/>
        </w:rPr>
      </w:pPr>
      <w:r>
        <w:rPr>
          <w:sz w:val="24"/>
          <w:szCs w:val="24"/>
          <w:lang w:val="nb-NO"/>
        </w:rPr>
        <w:t>M</w:t>
      </w:r>
      <w:r w:rsidRPr="00097E38">
        <w:rPr>
          <w:sz w:val="24"/>
          <w:szCs w:val="24"/>
          <w:lang w:val="nb-NO"/>
        </w:rPr>
        <w:t>edlemsmøte</w:t>
      </w:r>
      <w:r w:rsidR="001E1098">
        <w:rPr>
          <w:sz w:val="24"/>
          <w:szCs w:val="24"/>
          <w:lang w:val="nb-NO"/>
        </w:rPr>
        <w:t xml:space="preserve"> / </w:t>
      </w:r>
      <w:proofErr w:type="spellStart"/>
      <w:r w:rsidR="001E1098">
        <w:rPr>
          <w:sz w:val="24"/>
          <w:szCs w:val="24"/>
          <w:lang w:val="nb-NO"/>
        </w:rPr>
        <w:t>opne</w:t>
      </w:r>
      <w:proofErr w:type="spellEnd"/>
      <w:r w:rsidR="001E1098">
        <w:rPr>
          <w:sz w:val="24"/>
          <w:szCs w:val="24"/>
          <w:lang w:val="nb-NO"/>
        </w:rPr>
        <w:t xml:space="preserve"> møte. </w:t>
      </w:r>
    </w:p>
    <w:p w:rsidR="000C40F8" w:rsidRDefault="001E1098" w:rsidP="001E1098">
      <w:pPr>
        <w:pStyle w:val="Listeavsnitt"/>
        <w:ind w:left="1080"/>
        <w:rPr>
          <w:sz w:val="24"/>
          <w:szCs w:val="24"/>
          <w:lang w:val="nb-NO"/>
        </w:rPr>
      </w:pPr>
      <w:r>
        <w:rPr>
          <w:sz w:val="24"/>
          <w:szCs w:val="24"/>
          <w:lang w:val="nb-NO"/>
        </w:rPr>
        <w:t>Me</w:t>
      </w:r>
      <w:r w:rsidR="000C40F8">
        <w:rPr>
          <w:sz w:val="24"/>
          <w:szCs w:val="24"/>
          <w:lang w:val="nb-NO"/>
        </w:rPr>
        <w:t xml:space="preserve"> vil:</w:t>
      </w:r>
    </w:p>
    <w:p w:rsidR="000C40F8" w:rsidRPr="001E1098" w:rsidRDefault="000C40F8" w:rsidP="000C40F8">
      <w:pPr>
        <w:pStyle w:val="Listeavsnitt"/>
        <w:numPr>
          <w:ilvl w:val="0"/>
          <w:numId w:val="3"/>
        </w:numPr>
        <w:rPr>
          <w:sz w:val="24"/>
          <w:szCs w:val="24"/>
          <w:lang w:val="nn-NO"/>
        </w:rPr>
      </w:pPr>
      <w:r w:rsidRPr="001E1098">
        <w:rPr>
          <w:sz w:val="24"/>
          <w:szCs w:val="24"/>
          <w:lang w:val="nn-NO"/>
        </w:rPr>
        <w:t>a</w:t>
      </w:r>
      <w:r w:rsidR="001E1098" w:rsidRPr="001E1098">
        <w:rPr>
          <w:sz w:val="24"/>
          <w:szCs w:val="24"/>
          <w:lang w:val="nn-NO"/>
        </w:rPr>
        <w:t>rrangera</w:t>
      </w:r>
      <w:r w:rsidRPr="001E1098">
        <w:rPr>
          <w:sz w:val="24"/>
          <w:szCs w:val="24"/>
          <w:lang w:val="nn-NO"/>
        </w:rPr>
        <w:t xml:space="preserve"> minst e</w:t>
      </w:r>
      <w:r w:rsidR="001E1098" w:rsidRPr="001E1098">
        <w:rPr>
          <w:sz w:val="24"/>
          <w:szCs w:val="24"/>
          <w:lang w:val="nn-NO"/>
        </w:rPr>
        <w:t xml:space="preserve">it </w:t>
      </w:r>
      <w:r w:rsidRPr="001E1098">
        <w:rPr>
          <w:sz w:val="24"/>
          <w:szCs w:val="24"/>
          <w:lang w:val="nn-NO"/>
        </w:rPr>
        <w:t xml:space="preserve"> debattmøte i året om e</w:t>
      </w:r>
      <w:r w:rsidR="001E1098" w:rsidRPr="001E1098">
        <w:rPr>
          <w:sz w:val="24"/>
          <w:szCs w:val="24"/>
          <w:lang w:val="nn-NO"/>
        </w:rPr>
        <w:t>i</w:t>
      </w:r>
      <w:r w:rsidRPr="001E1098">
        <w:rPr>
          <w:sz w:val="24"/>
          <w:szCs w:val="24"/>
          <w:lang w:val="nn-NO"/>
        </w:rPr>
        <w:t xml:space="preserve">t </w:t>
      </w:r>
      <w:r w:rsidR="00B700B2">
        <w:rPr>
          <w:sz w:val="24"/>
          <w:szCs w:val="24"/>
          <w:lang w:val="nn-NO"/>
        </w:rPr>
        <w:t xml:space="preserve">aktuelt </w:t>
      </w:r>
      <w:r w:rsidRPr="001E1098">
        <w:rPr>
          <w:sz w:val="24"/>
          <w:szCs w:val="24"/>
          <w:lang w:val="nn-NO"/>
        </w:rPr>
        <w:t>tema</w:t>
      </w:r>
    </w:p>
    <w:p w:rsidR="00B700B2" w:rsidRPr="00B700B2" w:rsidRDefault="00B700B2" w:rsidP="00B700B2">
      <w:pPr>
        <w:rPr>
          <w:b/>
          <w:sz w:val="24"/>
          <w:szCs w:val="24"/>
          <w:lang w:val="nn-NO"/>
        </w:rPr>
      </w:pPr>
      <w:r w:rsidRPr="00B700B2">
        <w:rPr>
          <w:b/>
          <w:sz w:val="24"/>
          <w:szCs w:val="24"/>
          <w:lang w:val="nn-NO"/>
        </w:rPr>
        <w:t>Styrearbeid:</w:t>
      </w:r>
    </w:p>
    <w:p w:rsidR="00B700B2" w:rsidRDefault="00B700B2" w:rsidP="00B700B2">
      <w:pPr>
        <w:rPr>
          <w:sz w:val="24"/>
          <w:szCs w:val="24"/>
          <w:lang w:val="nn-NO"/>
        </w:rPr>
      </w:pPr>
      <w:r>
        <w:rPr>
          <w:sz w:val="24"/>
          <w:szCs w:val="24"/>
          <w:lang w:val="nn-NO"/>
        </w:rPr>
        <w:t>Styret vil</w:t>
      </w:r>
      <w:r w:rsidR="00D20E04">
        <w:rPr>
          <w:sz w:val="24"/>
          <w:szCs w:val="24"/>
          <w:lang w:val="nn-NO"/>
        </w:rPr>
        <w:t xml:space="preserve"> ha minimum 6 møte i året</w:t>
      </w:r>
      <w:r>
        <w:rPr>
          <w:sz w:val="24"/>
          <w:szCs w:val="24"/>
          <w:lang w:val="nn-NO"/>
        </w:rPr>
        <w:t xml:space="preserve">, med unntak av i juli. Styret vil særskild arbeida med å finna gode rutinar og </w:t>
      </w:r>
      <w:r w:rsidR="00034028">
        <w:rPr>
          <w:sz w:val="24"/>
          <w:szCs w:val="24"/>
          <w:lang w:val="nn-NO"/>
        </w:rPr>
        <w:t xml:space="preserve">former for samarbeid både i styret og retta mot medlemmene. Styret vil også arbeida aktivt for å få fleire medlemmer engasjert i Nei til EU sitt arbeid, og for at fleire kunne tenkja seg verv i lokallaget. Eit viktig arbeid er det å formidla informasjon om aktivitetar som vert arrangert av fylkeslaget, som t.d. studiearbeid, slik at laget sine medlemmer kan delta på dette. På sikt vil styret arbeida for å få til eige studiearbeid. </w:t>
      </w:r>
    </w:p>
    <w:p w:rsidR="00B700B2" w:rsidRDefault="00B700B2" w:rsidP="00B700B2">
      <w:pPr>
        <w:rPr>
          <w:sz w:val="24"/>
          <w:szCs w:val="24"/>
          <w:lang w:val="nn-NO"/>
        </w:rPr>
      </w:pPr>
    </w:p>
    <w:p w:rsidR="00B700B2" w:rsidRPr="00B700B2" w:rsidRDefault="00B700B2" w:rsidP="00B700B2">
      <w:pPr>
        <w:rPr>
          <w:sz w:val="24"/>
          <w:szCs w:val="24"/>
          <w:lang w:val="nn-NO"/>
        </w:rPr>
      </w:pPr>
    </w:p>
    <w:p w:rsidR="007B5D70" w:rsidRPr="00B700B2" w:rsidRDefault="007B5D70" w:rsidP="007B5D70">
      <w:pPr>
        <w:jc w:val="center"/>
        <w:rPr>
          <w:b/>
          <w:sz w:val="32"/>
          <w:szCs w:val="32"/>
          <w:lang w:val="nn-NO"/>
        </w:rPr>
      </w:pPr>
    </w:p>
    <w:sectPr w:rsidR="007B5D70" w:rsidRPr="00B70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E17F1"/>
    <w:multiLevelType w:val="hybridMultilevel"/>
    <w:tmpl w:val="41B660B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97B3901"/>
    <w:multiLevelType w:val="hybridMultilevel"/>
    <w:tmpl w:val="59908426"/>
    <w:lvl w:ilvl="0" w:tplc="C0D41AD6">
      <w:numFmt w:val="bullet"/>
      <w:lvlText w:val="-"/>
      <w:lvlJc w:val="left"/>
      <w:pPr>
        <w:ind w:left="1776" w:hanging="360"/>
      </w:pPr>
      <w:rPr>
        <w:rFonts w:ascii="Calibri" w:eastAsiaTheme="minorHAnsi" w:hAnsi="Calibri" w:cstheme="minorBid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15:restartNumberingAfterBreak="0">
    <w:nsid w:val="36133798"/>
    <w:multiLevelType w:val="hybridMultilevel"/>
    <w:tmpl w:val="4AE6D7C6"/>
    <w:lvl w:ilvl="0" w:tplc="C0D41AD6">
      <w:numFmt w:val="bullet"/>
      <w:lvlText w:val="-"/>
      <w:lvlJc w:val="left"/>
      <w:pPr>
        <w:ind w:left="1776" w:hanging="360"/>
      </w:pPr>
      <w:rPr>
        <w:rFonts w:ascii="Calibri" w:eastAsiaTheme="minorHAnsi" w:hAnsi="Calibri" w:cstheme="minorBidi"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53193E3E"/>
    <w:multiLevelType w:val="hybridMultilevel"/>
    <w:tmpl w:val="29E22CD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70"/>
    <w:rsid w:val="00034028"/>
    <w:rsid w:val="000C40F8"/>
    <w:rsid w:val="00174291"/>
    <w:rsid w:val="001E1098"/>
    <w:rsid w:val="002A4AE2"/>
    <w:rsid w:val="002B5BC9"/>
    <w:rsid w:val="00357063"/>
    <w:rsid w:val="00637BD7"/>
    <w:rsid w:val="007B3A3E"/>
    <w:rsid w:val="007B5D70"/>
    <w:rsid w:val="008553B0"/>
    <w:rsid w:val="008A193E"/>
    <w:rsid w:val="008D5D62"/>
    <w:rsid w:val="00926787"/>
    <w:rsid w:val="00AE6D33"/>
    <w:rsid w:val="00B128FD"/>
    <w:rsid w:val="00B54400"/>
    <w:rsid w:val="00B700B2"/>
    <w:rsid w:val="00B834B5"/>
    <w:rsid w:val="00CA2EEB"/>
    <w:rsid w:val="00D20E04"/>
    <w:rsid w:val="00EC4D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067AE-01C1-426C-8B36-F13638CB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4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642</Words>
  <Characters>3408</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Mongstad</dc:creator>
  <cp:keywords/>
  <dc:description/>
  <cp:lastModifiedBy>Toril Mongstad</cp:lastModifiedBy>
  <cp:revision>4</cp:revision>
  <dcterms:created xsi:type="dcterms:W3CDTF">2020-02-22T14:27:00Z</dcterms:created>
  <dcterms:modified xsi:type="dcterms:W3CDTF">2020-02-22T14:38:00Z</dcterms:modified>
</cp:coreProperties>
</file>